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FE46DF" w:rsidRDefault="0012187B" w:rsidP="0012187B">
      <w:pPr>
        <w:rPr>
          <w:rFonts w:ascii="Verdana" w:hAnsi="Verdana"/>
          <w:b/>
          <w:sz w:val="22"/>
        </w:rPr>
      </w:pPr>
    </w:p>
    <w:p w:rsidR="00F5649C" w:rsidRPr="00FE46DF" w:rsidRDefault="006446FA" w:rsidP="0012187B">
      <w:pPr>
        <w:rPr>
          <w:rFonts w:ascii="Verdana" w:hAnsi="Verdana"/>
          <w:b/>
          <w:szCs w:val="24"/>
        </w:rPr>
      </w:pPr>
      <w:r w:rsidRPr="00FE46DF">
        <w:rPr>
          <w:rFonts w:ascii="Verdana" w:hAnsi="Verdana"/>
          <w:b/>
          <w:szCs w:val="24"/>
        </w:rPr>
        <w:t>MULTI-</w:t>
      </w:r>
      <w:proofErr w:type="spellStart"/>
      <w:r w:rsidRPr="00FE46DF">
        <w:rPr>
          <w:rFonts w:ascii="Verdana" w:hAnsi="Verdana"/>
          <w:b/>
          <w:i/>
          <w:szCs w:val="24"/>
        </w:rPr>
        <w:t>inspect</w:t>
      </w:r>
      <w:proofErr w:type="spellEnd"/>
      <w:r w:rsidR="00D51B04">
        <w:rPr>
          <w:rFonts w:ascii="Verdana" w:hAnsi="Verdana"/>
          <w:b/>
          <w:szCs w:val="24"/>
        </w:rPr>
        <w:t xml:space="preserve"> </w:t>
      </w:r>
      <w:r w:rsidR="00EA23D9">
        <w:rPr>
          <w:rFonts w:ascii="Verdana" w:hAnsi="Verdana"/>
          <w:b/>
          <w:szCs w:val="24"/>
        </w:rPr>
        <w:t xml:space="preserve"> 6</w:t>
      </w:r>
      <w:r w:rsidRPr="00FE46DF">
        <w:rPr>
          <w:rFonts w:ascii="Verdana" w:hAnsi="Verdana"/>
          <w:b/>
          <w:szCs w:val="24"/>
        </w:rPr>
        <w:t>00</w:t>
      </w:r>
      <w:r w:rsidR="00F5649C" w:rsidRPr="00FE46DF">
        <w:rPr>
          <w:rFonts w:ascii="Verdana" w:hAnsi="Verdana"/>
          <w:b/>
          <w:szCs w:val="24"/>
        </w:rPr>
        <w:t xml:space="preserve">: </w:t>
      </w:r>
      <w:r w:rsidR="000F25AB" w:rsidRPr="00FE46DF">
        <w:rPr>
          <w:rFonts w:ascii="Verdana" w:hAnsi="Verdana"/>
          <w:b/>
          <w:szCs w:val="24"/>
        </w:rPr>
        <w:t>p</w:t>
      </w:r>
      <w:r w:rsidR="00F5649C" w:rsidRPr="00FE46DF">
        <w:rPr>
          <w:rFonts w:ascii="Verdana" w:hAnsi="Verdana"/>
          <w:b/>
          <w:szCs w:val="24"/>
        </w:rPr>
        <w:t>opis výrobku pro projektanty</w:t>
      </w:r>
    </w:p>
    <w:p w:rsidR="00F5649C" w:rsidRPr="00FE46DF" w:rsidRDefault="00F5649C" w:rsidP="0012187B">
      <w:pPr>
        <w:rPr>
          <w:rFonts w:ascii="Verdana" w:hAnsi="Verdana"/>
          <w:sz w:val="22"/>
        </w:rPr>
      </w:pPr>
    </w:p>
    <w:p w:rsidR="00F5649C" w:rsidRPr="00FE46DF" w:rsidRDefault="00F5649C" w:rsidP="0012187B">
      <w:pPr>
        <w:rPr>
          <w:rFonts w:ascii="Verdana" w:hAnsi="Verdana"/>
          <w:sz w:val="22"/>
        </w:rPr>
      </w:pPr>
      <w:r w:rsidRPr="00FE46DF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FE46DF">
          <w:rPr>
            <w:rStyle w:val="Hypertextovodkaz"/>
            <w:rFonts w:ascii="Verdana" w:hAnsi="Verdana"/>
            <w:sz w:val="22"/>
          </w:rPr>
          <w:t>www.hegler.cz</w:t>
        </w:r>
      </w:hyperlink>
      <w:r w:rsidRPr="00FE46DF">
        <w:rPr>
          <w:rFonts w:ascii="Verdana" w:hAnsi="Verdana"/>
          <w:sz w:val="22"/>
        </w:rPr>
        <w:t xml:space="preserve"> ve formátu:</w:t>
      </w:r>
    </w:p>
    <w:p w:rsidR="000F25AB" w:rsidRPr="00FE46DF" w:rsidRDefault="00F5649C" w:rsidP="000F25AB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FE46DF">
        <w:rPr>
          <w:rFonts w:ascii="Verdana" w:hAnsi="Verdana"/>
          <w:sz w:val="22"/>
        </w:rPr>
        <w:t>WORD (*.doc)</w:t>
      </w:r>
    </w:p>
    <w:p w:rsidR="006446FA" w:rsidRPr="00FE46DF" w:rsidRDefault="006446FA" w:rsidP="000F25AB">
      <w:pPr>
        <w:rPr>
          <w:rFonts w:ascii="Verdana" w:hAnsi="Verdana"/>
          <w:sz w:val="22"/>
        </w:rPr>
      </w:pPr>
    </w:p>
    <w:p w:rsidR="00F5649C" w:rsidRPr="00FE46DF" w:rsidRDefault="00F5649C" w:rsidP="00F5649C">
      <w:pPr>
        <w:rPr>
          <w:rFonts w:ascii="Verdana" w:hAnsi="Verdana"/>
          <w:i/>
          <w:szCs w:val="24"/>
        </w:rPr>
      </w:pPr>
    </w:p>
    <w:p w:rsidR="00F5649C" w:rsidRPr="00FE46DF" w:rsidRDefault="006446FA" w:rsidP="00F5649C">
      <w:pPr>
        <w:rPr>
          <w:rFonts w:ascii="Verdana" w:hAnsi="Verdana"/>
          <w:b/>
          <w:szCs w:val="24"/>
        </w:rPr>
      </w:pPr>
      <w:r w:rsidRPr="00FE46DF">
        <w:rPr>
          <w:rFonts w:ascii="Verdana" w:hAnsi="Verdana"/>
          <w:b/>
          <w:szCs w:val="24"/>
        </w:rPr>
        <w:t>Kontrolní a čistící šachta MULTI</w:t>
      </w:r>
      <w:r w:rsidR="00F5649C" w:rsidRPr="00FE46DF">
        <w:rPr>
          <w:rFonts w:ascii="Verdana" w:hAnsi="Verdana"/>
          <w:b/>
          <w:szCs w:val="24"/>
        </w:rPr>
        <w:t>-</w:t>
      </w:r>
      <w:proofErr w:type="spellStart"/>
      <w:r w:rsidRPr="00FE46DF">
        <w:rPr>
          <w:rFonts w:ascii="Verdana" w:hAnsi="Verdana"/>
          <w:b/>
          <w:i/>
          <w:szCs w:val="24"/>
        </w:rPr>
        <w:t>inspect</w:t>
      </w:r>
      <w:proofErr w:type="spellEnd"/>
      <w:r w:rsidR="00D51B04">
        <w:rPr>
          <w:rFonts w:ascii="Verdana" w:hAnsi="Verdana"/>
          <w:b/>
          <w:szCs w:val="24"/>
        </w:rPr>
        <w:t xml:space="preserve"> </w:t>
      </w:r>
      <w:r w:rsidRPr="00FE46DF">
        <w:rPr>
          <w:rFonts w:ascii="Verdana" w:hAnsi="Verdana"/>
          <w:b/>
          <w:szCs w:val="24"/>
        </w:rPr>
        <w:t xml:space="preserve"> </w:t>
      </w:r>
      <w:r w:rsidR="00D51B04">
        <w:rPr>
          <w:rFonts w:ascii="Verdana" w:hAnsi="Verdana"/>
          <w:b/>
          <w:szCs w:val="24"/>
        </w:rPr>
        <w:t>6</w:t>
      </w:r>
      <w:r w:rsidRPr="00FE46DF">
        <w:rPr>
          <w:rFonts w:ascii="Verdana" w:hAnsi="Verdana"/>
          <w:b/>
          <w:szCs w:val="24"/>
        </w:rPr>
        <w:t>00</w:t>
      </w:r>
      <w:r w:rsidR="00F5649C" w:rsidRPr="00FE46DF">
        <w:rPr>
          <w:rFonts w:ascii="Verdana" w:hAnsi="Verdana"/>
          <w:b/>
          <w:i/>
          <w:szCs w:val="24"/>
        </w:rPr>
        <w:t xml:space="preserve"> </w:t>
      </w:r>
      <w:r w:rsidR="00F5649C" w:rsidRPr="00FE46DF">
        <w:rPr>
          <w:rFonts w:ascii="Verdana" w:hAnsi="Verdana"/>
          <w:b/>
          <w:szCs w:val="24"/>
        </w:rPr>
        <w:t>pro dešťové kanalizace z PE-HD</w:t>
      </w:r>
    </w:p>
    <w:p w:rsidR="00F5649C" w:rsidRPr="00FE46DF" w:rsidRDefault="00F5649C" w:rsidP="00F5649C">
      <w:pPr>
        <w:rPr>
          <w:rFonts w:ascii="Verdana" w:hAnsi="Verdana"/>
          <w:b/>
          <w:sz w:val="22"/>
        </w:rPr>
      </w:pPr>
    </w:p>
    <w:p w:rsidR="00F5649C" w:rsidRDefault="006A121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E46DF">
        <w:rPr>
          <w:rFonts w:ascii="Verdana" w:hAnsi="Verdana"/>
          <w:sz w:val="22"/>
        </w:rPr>
        <w:t>k</w:t>
      </w:r>
      <w:r w:rsidR="006446FA" w:rsidRPr="00FE46DF">
        <w:rPr>
          <w:rFonts w:ascii="Verdana" w:hAnsi="Verdana"/>
          <w:sz w:val="22"/>
        </w:rPr>
        <w:t>ontrolní a čistící šachta pro dešťové kanalizace vyrobená</w:t>
      </w:r>
      <w:r w:rsidR="000F25AB" w:rsidRPr="00FE46DF">
        <w:rPr>
          <w:rFonts w:ascii="Verdana" w:hAnsi="Verdana"/>
          <w:sz w:val="22"/>
        </w:rPr>
        <w:t xml:space="preserve"> z PE-HD</w:t>
      </w:r>
      <w:r w:rsidR="00D51B04">
        <w:rPr>
          <w:rFonts w:ascii="Verdana" w:hAnsi="Verdana"/>
          <w:sz w:val="22"/>
        </w:rPr>
        <w:t>, nejmenší</w:t>
      </w:r>
      <w:r w:rsidRPr="00FE46DF">
        <w:rPr>
          <w:rFonts w:ascii="Verdana" w:hAnsi="Verdana"/>
          <w:sz w:val="22"/>
        </w:rPr>
        <w:t xml:space="preserve"> </w:t>
      </w:r>
      <w:r w:rsidR="00D51B04">
        <w:rPr>
          <w:rFonts w:ascii="Verdana" w:hAnsi="Verdana"/>
          <w:sz w:val="22"/>
        </w:rPr>
        <w:t>užitnou výškou 100</w:t>
      </w:r>
      <w:r w:rsidRPr="00FE46DF">
        <w:rPr>
          <w:rFonts w:ascii="Verdana" w:hAnsi="Verdana"/>
          <w:sz w:val="22"/>
        </w:rPr>
        <w:t xml:space="preserve"> cm</w:t>
      </w:r>
    </w:p>
    <w:p w:rsid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možnost napojení na kanalizační i drenážní vedení</w:t>
      </w:r>
    </w:p>
    <w:p w:rsidR="00EA23D9" w:rsidRPr="00C84B0A" w:rsidRDefault="00EA23D9" w:rsidP="00C84B0A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šachta </w:t>
      </w:r>
      <w:r w:rsidRPr="00FE46DF">
        <w:rPr>
          <w:rFonts w:ascii="Verdana" w:hAnsi="Verdana"/>
          <w:sz w:val="22"/>
        </w:rPr>
        <w:t xml:space="preserve">obsahuje dvě odbočky v úhlu </w:t>
      </w:r>
      <w:r w:rsidR="00C84B0A" w:rsidRPr="00FE46DF">
        <w:rPr>
          <w:rFonts w:ascii="Verdana" w:hAnsi="Verdana"/>
          <w:sz w:val="22"/>
        </w:rPr>
        <w:t>180</w:t>
      </w:r>
      <w:bookmarkStart w:id="0" w:name="_GoBack"/>
      <w:bookmarkEnd w:id="0"/>
      <w:r w:rsidR="00C56C36" w:rsidRPr="00C56C36">
        <w:rPr>
          <w:rFonts w:ascii="Verdana" w:hAnsi="Verdana"/>
          <w:sz w:val="22"/>
          <w:vertAlign w:val="superscript"/>
        </w:rPr>
        <w:t>O</w:t>
      </w:r>
      <w:r w:rsidR="00C84B0A" w:rsidRPr="00C84B0A">
        <w:rPr>
          <w:rFonts w:ascii="Verdana" w:hAnsi="Verdana"/>
          <w:sz w:val="22"/>
          <w:vertAlign w:val="superscript"/>
        </w:rPr>
        <w:t xml:space="preserve">  </w:t>
      </w:r>
    </w:p>
    <w:p w:rsidR="00EA23D9" w:rsidRP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vnitřní průměr tělesa šachty </w:t>
      </w:r>
      <w:r w:rsidRPr="00EA23D9">
        <w:rPr>
          <w:rFonts w:ascii="Verdana" w:hAnsi="Verdana"/>
          <w:sz w:val="22"/>
        </w:rPr>
        <w:t>&gt; 600 mm, stavební výška</w:t>
      </w:r>
      <w:r w:rsidR="00276099">
        <w:rPr>
          <w:rFonts w:ascii="Verdana" w:hAnsi="Verdana"/>
          <w:sz w:val="22"/>
        </w:rPr>
        <w:t xml:space="preserve"> šachty</w:t>
      </w:r>
      <w:r w:rsidRPr="00EA23D9">
        <w:rPr>
          <w:rFonts w:ascii="Verdana" w:hAnsi="Verdana"/>
          <w:sz w:val="22"/>
        </w:rPr>
        <w:t xml:space="preserve"> 750 mm</w:t>
      </w:r>
    </w:p>
    <w:p w:rsid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A23D9">
        <w:rPr>
          <w:rFonts w:ascii="Verdana" w:hAnsi="Verdana"/>
          <w:sz w:val="22"/>
        </w:rPr>
        <w:t xml:space="preserve">tělo </w:t>
      </w:r>
      <w:r>
        <w:rPr>
          <w:rFonts w:ascii="Verdana" w:hAnsi="Verdana"/>
          <w:sz w:val="22"/>
        </w:rPr>
        <w:t>šachty je monolitické s bezpečnostními zarážkami proti vysunutí potrubí</w:t>
      </w:r>
    </w:p>
    <w:p w:rsid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prodloužení se usazuje na šest bezpečnostních pojistek</w:t>
      </w:r>
    </w:p>
    <w:p w:rsid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chemická odolnost odpovídá normě DIN 8075</w:t>
      </w:r>
    </w:p>
    <w:p w:rsidR="00EA23D9" w:rsidRDefault="00EA23D9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na prodloužení DN 500 s SR kroužkem je možné os</w:t>
      </w:r>
      <w:r w:rsidR="00276099">
        <w:rPr>
          <w:rFonts w:ascii="Verdana" w:hAnsi="Verdana"/>
          <w:sz w:val="22"/>
        </w:rPr>
        <w:t>a</w:t>
      </w:r>
      <w:r>
        <w:rPr>
          <w:rFonts w:ascii="Verdana" w:hAnsi="Verdana"/>
          <w:sz w:val="22"/>
        </w:rPr>
        <w:t>dit na trhu běžné šachtové poklopy vyrobené dle DN 124 (625 mm)</w:t>
      </w:r>
    </w:p>
    <w:p w:rsidR="00437701" w:rsidRPr="00437701" w:rsidRDefault="00AC4602" w:rsidP="00B130B8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E46DF">
        <w:rPr>
          <w:rFonts w:ascii="Verdana" w:hAnsi="Verdana"/>
          <w:sz w:val="22"/>
        </w:rPr>
        <w:t>pokládka se provádí na 15 cm vrstvu kameniva 0/4 až 0/8</w:t>
      </w:r>
      <w:r w:rsidR="00607AE3">
        <w:rPr>
          <w:rFonts w:ascii="Verdana" w:hAnsi="Verdana"/>
          <w:sz w:val="22"/>
        </w:rPr>
        <w:t xml:space="preserve"> </w:t>
      </w:r>
      <w:r w:rsidRPr="00FE46DF">
        <w:rPr>
          <w:rFonts w:ascii="Verdana" w:hAnsi="Verdana"/>
          <w:sz w:val="22"/>
        </w:rPr>
        <w:t>mm, zásyp kamenivem 0/4 - 0/8</w:t>
      </w:r>
      <w:r w:rsidR="00607AE3">
        <w:rPr>
          <w:rFonts w:ascii="Verdana" w:hAnsi="Verdana"/>
          <w:sz w:val="22"/>
        </w:rPr>
        <w:t xml:space="preserve"> mm</w:t>
      </w:r>
      <w:r w:rsidRPr="00FE46DF">
        <w:rPr>
          <w:rFonts w:ascii="Verdana" w:hAnsi="Verdana"/>
          <w:sz w:val="22"/>
        </w:rPr>
        <w:t xml:space="preserve"> po celém obvodu i délce potrubí do výšky 30</w:t>
      </w:r>
      <w:r w:rsidR="00607AE3">
        <w:rPr>
          <w:rFonts w:ascii="Verdana" w:hAnsi="Verdana"/>
          <w:sz w:val="22"/>
        </w:rPr>
        <w:t xml:space="preserve"> </w:t>
      </w:r>
      <w:r w:rsidRPr="00FE46DF">
        <w:rPr>
          <w:rFonts w:ascii="Verdana" w:hAnsi="Verdana"/>
          <w:sz w:val="22"/>
        </w:rPr>
        <w:t>cm nad potrubí (dle normy EN 1610</w:t>
      </w:r>
      <w:r w:rsidR="008602A0">
        <w:rPr>
          <w:rFonts w:ascii="Verdana" w:hAnsi="Verdana"/>
          <w:sz w:val="22"/>
        </w:rPr>
        <w:t>)</w:t>
      </w:r>
      <w:r w:rsidR="00B130B8" w:rsidRPr="00437701">
        <w:rPr>
          <w:rFonts w:ascii="Verdana" w:hAnsi="Verdana"/>
          <w:sz w:val="22"/>
        </w:rPr>
        <w:t xml:space="preserve"> </w:t>
      </w:r>
    </w:p>
    <w:p w:rsidR="00AC4602" w:rsidRDefault="00AC4602" w:rsidP="00AC4602">
      <w:pPr>
        <w:pStyle w:val="Odstavecseseznamem"/>
        <w:ind w:left="1065"/>
        <w:rPr>
          <w:rFonts w:ascii="Verdana" w:hAnsi="Verdana"/>
          <w:szCs w:val="24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</w:p>
    <w:sectPr w:rsidR="000F25AB" w:rsidRPr="00F5649C" w:rsidSect="00222A2A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45" w:rsidRDefault="00567F45" w:rsidP="00F24C4D">
      <w:r>
        <w:separator/>
      </w:r>
    </w:p>
  </w:endnote>
  <w:endnote w:type="continuationSeparator" w:id="0">
    <w:p w:rsidR="00567F45" w:rsidRDefault="00567F45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</w:t>
    </w:r>
    <w:proofErr w:type="gramStart"/>
    <w:r>
      <w:rPr>
        <w:sz w:val="16"/>
        <w:szCs w:val="16"/>
      </w:rPr>
      <w:t>de</w:t>
    </w:r>
    <w:proofErr w:type="gramEnd"/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proofErr w:type="gramStart"/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proofErr w:type="gramEnd"/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45" w:rsidRDefault="00567F45" w:rsidP="00F24C4D">
      <w:r>
        <w:separator/>
      </w:r>
    </w:p>
  </w:footnote>
  <w:footnote w:type="continuationSeparator" w:id="0">
    <w:p w:rsidR="00567F45" w:rsidRDefault="00567F45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332CD501" wp14:editId="59F45822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B1AF7"/>
    <w:rsid w:val="000C5EE8"/>
    <w:rsid w:val="000D0E8C"/>
    <w:rsid w:val="000D603C"/>
    <w:rsid w:val="000E3EB3"/>
    <w:rsid w:val="000E4AE3"/>
    <w:rsid w:val="000F25AB"/>
    <w:rsid w:val="000F2BB6"/>
    <w:rsid w:val="000F5D07"/>
    <w:rsid w:val="00101487"/>
    <w:rsid w:val="00101B1B"/>
    <w:rsid w:val="00116708"/>
    <w:rsid w:val="0012187B"/>
    <w:rsid w:val="0013018E"/>
    <w:rsid w:val="00156456"/>
    <w:rsid w:val="00177835"/>
    <w:rsid w:val="0019436B"/>
    <w:rsid w:val="001A3CA0"/>
    <w:rsid w:val="001A5426"/>
    <w:rsid w:val="001A66AC"/>
    <w:rsid w:val="001B1A6B"/>
    <w:rsid w:val="001D45EE"/>
    <w:rsid w:val="001D5418"/>
    <w:rsid w:val="001D5A23"/>
    <w:rsid w:val="001E7DA2"/>
    <w:rsid w:val="001E7FCF"/>
    <w:rsid w:val="001F0A71"/>
    <w:rsid w:val="001F56C2"/>
    <w:rsid w:val="00216233"/>
    <w:rsid w:val="00222A2A"/>
    <w:rsid w:val="00232422"/>
    <w:rsid w:val="00255109"/>
    <w:rsid w:val="00273669"/>
    <w:rsid w:val="00276099"/>
    <w:rsid w:val="002A353C"/>
    <w:rsid w:val="002B6A20"/>
    <w:rsid w:val="002C0A0D"/>
    <w:rsid w:val="002C0A43"/>
    <w:rsid w:val="002D3CB6"/>
    <w:rsid w:val="002F4A0E"/>
    <w:rsid w:val="002F5166"/>
    <w:rsid w:val="002F6EE7"/>
    <w:rsid w:val="0030175F"/>
    <w:rsid w:val="003157F6"/>
    <w:rsid w:val="003246E6"/>
    <w:rsid w:val="00351B5A"/>
    <w:rsid w:val="00364B7C"/>
    <w:rsid w:val="00367FDF"/>
    <w:rsid w:val="00376386"/>
    <w:rsid w:val="003770D6"/>
    <w:rsid w:val="00383DE6"/>
    <w:rsid w:val="003846CF"/>
    <w:rsid w:val="003B3CC8"/>
    <w:rsid w:val="003B7B3A"/>
    <w:rsid w:val="003E1F3B"/>
    <w:rsid w:val="003F792D"/>
    <w:rsid w:val="00401145"/>
    <w:rsid w:val="0040331B"/>
    <w:rsid w:val="00407754"/>
    <w:rsid w:val="00437701"/>
    <w:rsid w:val="004835AC"/>
    <w:rsid w:val="00485288"/>
    <w:rsid w:val="00487918"/>
    <w:rsid w:val="004A5483"/>
    <w:rsid w:val="004D50D4"/>
    <w:rsid w:val="004F1296"/>
    <w:rsid w:val="0050490B"/>
    <w:rsid w:val="005120CF"/>
    <w:rsid w:val="00551C1A"/>
    <w:rsid w:val="005679C6"/>
    <w:rsid w:val="00567F45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A5B79"/>
    <w:rsid w:val="005B410A"/>
    <w:rsid w:val="005C38BE"/>
    <w:rsid w:val="005E6776"/>
    <w:rsid w:val="00607AE3"/>
    <w:rsid w:val="00622404"/>
    <w:rsid w:val="00625C8C"/>
    <w:rsid w:val="00632519"/>
    <w:rsid w:val="00640AA0"/>
    <w:rsid w:val="006446FA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920"/>
    <w:rsid w:val="006A1212"/>
    <w:rsid w:val="006B59FD"/>
    <w:rsid w:val="006B5E2A"/>
    <w:rsid w:val="006C5F11"/>
    <w:rsid w:val="007217EC"/>
    <w:rsid w:val="007522E4"/>
    <w:rsid w:val="007645AB"/>
    <w:rsid w:val="007760C6"/>
    <w:rsid w:val="00786B23"/>
    <w:rsid w:val="007919BC"/>
    <w:rsid w:val="007B7652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25790"/>
    <w:rsid w:val="00826ABE"/>
    <w:rsid w:val="0084771F"/>
    <w:rsid w:val="00851399"/>
    <w:rsid w:val="00851F78"/>
    <w:rsid w:val="008535F0"/>
    <w:rsid w:val="00857455"/>
    <w:rsid w:val="008602A0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B1823"/>
    <w:rsid w:val="008C0FB3"/>
    <w:rsid w:val="008D2835"/>
    <w:rsid w:val="008D60C8"/>
    <w:rsid w:val="008D6E3E"/>
    <w:rsid w:val="008D6F19"/>
    <w:rsid w:val="008E6FAC"/>
    <w:rsid w:val="008E75B2"/>
    <w:rsid w:val="008E770F"/>
    <w:rsid w:val="008E7E2B"/>
    <w:rsid w:val="008F0D7D"/>
    <w:rsid w:val="009007D4"/>
    <w:rsid w:val="00900C71"/>
    <w:rsid w:val="00914439"/>
    <w:rsid w:val="00946419"/>
    <w:rsid w:val="009466EE"/>
    <w:rsid w:val="009B3BFE"/>
    <w:rsid w:val="009D15DF"/>
    <w:rsid w:val="009D3A74"/>
    <w:rsid w:val="009D4E2F"/>
    <w:rsid w:val="009E2996"/>
    <w:rsid w:val="009F4B7E"/>
    <w:rsid w:val="009F6635"/>
    <w:rsid w:val="009F72FE"/>
    <w:rsid w:val="00A1657E"/>
    <w:rsid w:val="00A16CCC"/>
    <w:rsid w:val="00A20F0B"/>
    <w:rsid w:val="00A352E4"/>
    <w:rsid w:val="00A358C7"/>
    <w:rsid w:val="00A41147"/>
    <w:rsid w:val="00A43555"/>
    <w:rsid w:val="00A72358"/>
    <w:rsid w:val="00A843D8"/>
    <w:rsid w:val="00A95679"/>
    <w:rsid w:val="00AA14E9"/>
    <w:rsid w:val="00AA53F2"/>
    <w:rsid w:val="00AB05BC"/>
    <w:rsid w:val="00AB6C34"/>
    <w:rsid w:val="00AC4602"/>
    <w:rsid w:val="00AD45BB"/>
    <w:rsid w:val="00AD4E21"/>
    <w:rsid w:val="00AE138B"/>
    <w:rsid w:val="00AF7A06"/>
    <w:rsid w:val="00B130B8"/>
    <w:rsid w:val="00B140B0"/>
    <w:rsid w:val="00B1622C"/>
    <w:rsid w:val="00B44A7F"/>
    <w:rsid w:val="00B53B0F"/>
    <w:rsid w:val="00B63296"/>
    <w:rsid w:val="00B63B53"/>
    <w:rsid w:val="00B80C8E"/>
    <w:rsid w:val="00B9697B"/>
    <w:rsid w:val="00BA271F"/>
    <w:rsid w:val="00BE15D7"/>
    <w:rsid w:val="00BF26E8"/>
    <w:rsid w:val="00BF3062"/>
    <w:rsid w:val="00C1248D"/>
    <w:rsid w:val="00C21F0D"/>
    <w:rsid w:val="00C21F7A"/>
    <w:rsid w:val="00C23FAB"/>
    <w:rsid w:val="00C31E21"/>
    <w:rsid w:val="00C3354B"/>
    <w:rsid w:val="00C3615C"/>
    <w:rsid w:val="00C44899"/>
    <w:rsid w:val="00C46939"/>
    <w:rsid w:val="00C56C36"/>
    <w:rsid w:val="00C6775D"/>
    <w:rsid w:val="00C74F06"/>
    <w:rsid w:val="00C77408"/>
    <w:rsid w:val="00C84B0A"/>
    <w:rsid w:val="00C97628"/>
    <w:rsid w:val="00CA642E"/>
    <w:rsid w:val="00CB19FB"/>
    <w:rsid w:val="00CB5E53"/>
    <w:rsid w:val="00CC1CBC"/>
    <w:rsid w:val="00CC20F1"/>
    <w:rsid w:val="00CE161C"/>
    <w:rsid w:val="00CF06ED"/>
    <w:rsid w:val="00CF4A24"/>
    <w:rsid w:val="00D060F4"/>
    <w:rsid w:val="00D112FF"/>
    <w:rsid w:val="00D209BE"/>
    <w:rsid w:val="00D37E63"/>
    <w:rsid w:val="00D43F7E"/>
    <w:rsid w:val="00D4708A"/>
    <w:rsid w:val="00D4708D"/>
    <w:rsid w:val="00D51B04"/>
    <w:rsid w:val="00D52B71"/>
    <w:rsid w:val="00D63F3F"/>
    <w:rsid w:val="00D825B9"/>
    <w:rsid w:val="00D847CB"/>
    <w:rsid w:val="00D8657D"/>
    <w:rsid w:val="00D9260D"/>
    <w:rsid w:val="00D96646"/>
    <w:rsid w:val="00DD4630"/>
    <w:rsid w:val="00DD6795"/>
    <w:rsid w:val="00DD7A4A"/>
    <w:rsid w:val="00DE0931"/>
    <w:rsid w:val="00DE38ED"/>
    <w:rsid w:val="00DE4645"/>
    <w:rsid w:val="00DE7E30"/>
    <w:rsid w:val="00DF0DA5"/>
    <w:rsid w:val="00DF2332"/>
    <w:rsid w:val="00DF3966"/>
    <w:rsid w:val="00DF3E85"/>
    <w:rsid w:val="00E009F8"/>
    <w:rsid w:val="00E01F89"/>
    <w:rsid w:val="00E17D7E"/>
    <w:rsid w:val="00E22224"/>
    <w:rsid w:val="00E22765"/>
    <w:rsid w:val="00E36841"/>
    <w:rsid w:val="00E838CD"/>
    <w:rsid w:val="00E945E2"/>
    <w:rsid w:val="00E964CC"/>
    <w:rsid w:val="00EA23D9"/>
    <w:rsid w:val="00EA7A0C"/>
    <w:rsid w:val="00EB16ED"/>
    <w:rsid w:val="00EB69F1"/>
    <w:rsid w:val="00EB7073"/>
    <w:rsid w:val="00ED2E5C"/>
    <w:rsid w:val="00EF4AAD"/>
    <w:rsid w:val="00EF6114"/>
    <w:rsid w:val="00F15596"/>
    <w:rsid w:val="00F20B96"/>
    <w:rsid w:val="00F24C4D"/>
    <w:rsid w:val="00F25C7D"/>
    <w:rsid w:val="00F27667"/>
    <w:rsid w:val="00F31620"/>
    <w:rsid w:val="00F42FB4"/>
    <w:rsid w:val="00F459BA"/>
    <w:rsid w:val="00F50EF6"/>
    <w:rsid w:val="00F5649C"/>
    <w:rsid w:val="00F74264"/>
    <w:rsid w:val="00F74333"/>
    <w:rsid w:val="00F8024B"/>
    <w:rsid w:val="00FA18DB"/>
    <w:rsid w:val="00FA750B"/>
    <w:rsid w:val="00FA7D8B"/>
    <w:rsid w:val="00FB27CE"/>
    <w:rsid w:val="00FB2916"/>
    <w:rsid w:val="00FC1BDC"/>
    <w:rsid w:val="00FE46DF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  <w:style w:type="paragraph" w:customStyle="1" w:styleId="TabellenInhalt">
    <w:name w:val="Tabellen Inhalt"/>
    <w:basedOn w:val="Zkladntext"/>
    <w:rsid w:val="00437701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  <w:lang w:val="de-DE" w:eastAsia="de-D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377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7701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  <w:style w:type="paragraph" w:customStyle="1" w:styleId="TabellenInhalt">
    <w:name w:val="Tabellen Inhalt"/>
    <w:basedOn w:val="Zkladntext"/>
    <w:rsid w:val="00437701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  <w:lang w:val="de-DE" w:eastAsia="de-D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377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7701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CFB6-745E-4B2F-9838-76E338F3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3895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9</cp:revision>
  <cp:lastPrinted>2014-08-19T10:36:00Z</cp:lastPrinted>
  <dcterms:created xsi:type="dcterms:W3CDTF">2014-12-05T15:54:00Z</dcterms:created>
  <dcterms:modified xsi:type="dcterms:W3CDTF">2014-12-09T11:54:00Z</dcterms:modified>
</cp:coreProperties>
</file>